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EB" w:rsidRPr="00CA24B4" w:rsidRDefault="00E20AEB" w:rsidP="00E20AEB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I.2. Tantárgyi programok, tantárgy</w:t>
      </w:r>
      <w:r w:rsidRPr="00181407">
        <w:rPr>
          <w:rFonts w:ascii="Arial" w:hAnsi="Arial" w:cs="Arial"/>
          <w:b/>
          <w:sz w:val="24"/>
          <w:szCs w:val="24"/>
        </w:rPr>
        <w:t>leírások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A24B4">
        <w:rPr>
          <w:i/>
          <w:sz w:val="22"/>
          <w:szCs w:val="22"/>
        </w:rPr>
        <w:t>(a tantervi táblázatban szereplő minden tárgyról)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2"/>
        <w:gridCol w:w="2226"/>
      </w:tblGrid>
      <w:tr w:rsidR="00E20AEB" w:rsidRPr="006C6567" w:rsidTr="00D92C78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7F7E1D" w:rsidP="005D1DC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Tantárgy neve: </w:t>
            </w:r>
            <w:r w:rsidR="005D1DCB">
              <w:rPr>
                <w:b/>
                <w:sz w:val="22"/>
                <w:szCs w:val="22"/>
              </w:rPr>
              <w:t xml:space="preserve">Állati </w:t>
            </w:r>
            <w:proofErr w:type="gramStart"/>
            <w:r w:rsidR="005D1DCB">
              <w:rPr>
                <w:b/>
                <w:sz w:val="22"/>
                <w:szCs w:val="22"/>
              </w:rPr>
              <w:t>termék minősítés</w:t>
            </w:r>
            <w:proofErr w:type="gramEnd"/>
            <w:r w:rsidR="005D1DCB">
              <w:rPr>
                <w:b/>
                <w:sz w:val="22"/>
                <w:szCs w:val="22"/>
              </w:rPr>
              <w:t>, élelmiszerbiztonság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7F7E1D" w:rsidP="005D1DCB">
            <w:pPr>
              <w:spacing w:before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Kreditszáma: </w:t>
            </w:r>
            <w:r w:rsidR="005D1DCB">
              <w:rPr>
                <w:b/>
                <w:sz w:val="22"/>
                <w:szCs w:val="22"/>
              </w:rPr>
              <w:t>3</w:t>
            </w:r>
          </w:p>
        </w:tc>
      </w:tr>
      <w:tr w:rsidR="00E20AEB" w:rsidRPr="006C6567" w:rsidTr="00D92C7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5D1DCB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="007F7E1D" w:rsidRPr="007F7E1D">
              <w:rPr>
                <w:b/>
                <w:sz w:val="22"/>
                <w:szCs w:val="22"/>
              </w:rPr>
              <w:t>ea</w:t>
            </w:r>
            <w:proofErr w:type="spellEnd"/>
            <w:r w:rsidR="007F7E1D" w:rsidRPr="007F7E1D">
              <w:rPr>
                <w:b/>
                <w:sz w:val="22"/>
                <w:szCs w:val="22"/>
              </w:rPr>
              <w:t>.</w:t>
            </w:r>
            <w:r w:rsidR="005D1DCB">
              <w:rPr>
                <w:b/>
                <w:sz w:val="22"/>
                <w:szCs w:val="22"/>
              </w:rPr>
              <w:t>/</w:t>
            </w:r>
            <w:proofErr w:type="spellStart"/>
            <w:r w:rsidR="005D1DCB">
              <w:rPr>
                <w:b/>
                <w:sz w:val="22"/>
                <w:szCs w:val="22"/>
              </w:rPr>
              <w:t>gy</w:t>
            </w:r>
            <w:proofErr w:type="spellEnd"/>
            <w:r w:rsidR="005D1DCB">
              <w:rPr>
                <w:b/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és száma</w:t>
            </w:r>
            <w:proofErr w:type="gramStart"/>
            <w:r w:rsidRPr="006C6567">
              <w:rPr>
                <w:sz w:val="22"/>
                <w:szCs w:val="22"/>
              </w:rPr>
              <w:t xml:space="preserve">: </w:t>
            </w:r>
            <w:r w:rsidR="007F7E1D">
              <w:rPr>
                <w:b/>
                <w:sz w:val="22"/>
                <w:szCs w:val="22"/>
              </w:rPr>
              <w:t xml:space="preserve"> </w:t>
            </w:r>
            <w:r w:rsidR="005D1DCB">
              <w:rPr>
                <w:b/>
                <w:sz w:val="22"/>
                <w:szCs w:val="22"/>
              </w:rPr>
              <w:t>30</w:t>
            </w:r>
            <w:proofErr w:type="gramEnd"/>
            <w:r w:rsidR="005D1DCB">
              <w:rPr>
                <w:b/>
                <w:sz w:val="22"/>
                <w:szCs w:val="22"/>
              </w:rPr>
              <w:t>/15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E20AEB" w:rsidRPr="006C6567" w:rsidTr="00D92C7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5D1DC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 w:rsidR="005D1DCB">
              <w:rPr>
                <w:b/>
                <w:sz w:val="22"/>
                <w:szCs w:val="22"/>
              </w:rPr>
              <w:t xml:space="preserve"> kollokvium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5D1DCB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</w:t>
            </w:r>
            <w:proofErr w:type="gramStart"/>
            <w:r w:rsidRPr="006C6567">
              <w:rPr>
                <w:sz w:val="22"/>
                <w:szCs w:val="22"/>
              </w:rPr>
              <w:t xml:space="preserve">: </w:t>
            </w:r>
            <w:r w:rsidR="007F7E1D">
              <w:rPr>
                <w:b/>
                <w:sz w:val="22"/>
                <w:szCs w:val="22"/>
              </w:rPr>
              <w:t xml:space="preserve"> </w:t>
            </w:r>
            <w:r w:rsidR="005D1DCB">
              <w:rPr>
                <w:b/>
                <w:sz w:val="22"/>
                <w:szCs w:val="22"/>
              </w:rPr>
              <w:t>I</w:t>
            </w:r>
            <w:r w:rsidR="007F7E1D">
              <w:rPr>
                <w:b/>
                <w:sz w:val="22"/>
                <w:szCs w:val="22"/>
              </w:rPr>
              <w:t>V.</w:t>
            </w:r>
            <w:proofErr w:type="gramEnd"/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5D1DCB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 w:rsidR="007F7E1D">
              <w:rPr>
                <w:i/>
                <w:sz w:val="22"/>
                <w:szCs w:val="22"/>
              </w:rPr>
              <w:t xml:space="preserve"> </w:t>
            </w:r>
            <w:r w:rsidR="005D1DCB">
              <w:rPr>
                <w:i/>
                <w:sz w:val="22"/>
                <w:szCs w:val="22"/>
              </w:rPr>
              <w:t>-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E20AEB" w:rsidRPr="006C6567" w:rsidTr="00D92C78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E20AEB" w:rsidRPr="006C6567" w:rsidRDefault="005D1DCB" w:rsidP="005002C0">
            <w:pPr>
              <w:ind w:left="34"/>
              <w:rPr>
                <w:sz w:val="22"/>
                <w:szCs w:val="22"/>
              </w:rPr>
            </w:pPr>
            <w:r w:rsidRPr="0099699A">
              <w:t>A tantárgy elsősorban az állattudományi ismeretek tantárgyainak tudásanyagára épít. Az állattenyésztési, szaporodásbiológiai, takarmányozási és tenyésztésszervezési ismeretek alapján részletesen tárgyalja a különféle állati eredetű termékek minősítésének elméletét és gyakorlatát. Az általános élelmiszerbiztonsági kérdések tárgyalása mellett kiemelten ismerteti az állati eredetű termékekre vonatkozó speciális vonatkozásokat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E20AEB" w:rsidRPr="006C6567" w:rsidRDefault="00E20AEB" w:rsidP="00D92C78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E20AEB" w:rsidRPr="006C6567" w:rsidTr="00D92C78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5D1DCB" w:rsidRPr="005D1DCB" w:rsidRDefault="005D1DCB" w:rsidP="005D1DCB">
            <w:pPr>
              <w:numPr>
                <w:ilvl w:val="0"/>
                <w:numId w:val="3"/>
              </w:numPr>
              <w:tabs>
                <w:tab w:val="num" w:pos="540"/>
              </w:tabs>
              <w:ind w:left="540" w:hanging="360"/>
            </w:pPr>
            <w:proofErr w:type="spellStart"/>
            <w:r w:rsidRPr="005D1DCB">
              <w:t>Harrigan</w:t>
            </w:r>
            <w:proofErr w:type="spellEnd"/>
            <w:r w:rsidRPr="005D1DCB">
              <w:t>, W</w:t>
            </w:r>
            <w:proofErr w:type="gramStart"/>
            <w:r w:rsidRPr="005D1DCB">
              <w:t>.F</w:t>
            </w:r>
            <w:proofErr w:type="gramEnd"/>
            <w:r w:rsidRPr="005D1DCB">
              <w:t>. – Park, R.W.</w:t>
            </w:r>
            <w:proofErr w:type="gramStart"/>
            <w:r w:rsidRPr="005D1DCB">
              <w:t>A</w:t>
            </w:r>
            <w:proofErr w:type="gramEnd"/>
            <w:r w:rsidRPr="005D1DCB">
              <w:t>., 1994: Biztonságos élelmiszerek előállítása. Mezőgazda Kiadó, Budapest.</w:t>
            </w:r>
          </w:p>
          <w:p w:rsidR="005D1DCB" w:rsidRPr="005D1DCB" w:rsidRDefault="005D1DCB" w:rsidP="005D1DCB">
            <w:pPr>
              <w:numPr>
                <w:ilvl w:val="0"/>
                <w:numId w:val="3"/>
              </w:numPr>
              <w:tabs>
                <w:tab w:val="num" w:pos="540"/>
              </w:tabs>
              <w:ind w:left="540" w:hanging="360"/>
            </w:pPr>
            <w:r w:rsidRPr="005D1DCB">
              <w:t xml:space="preserve">Ray, B., 1996: </w:t>
            </w:r>
            <w:proofErr w:type="spellStart"/>
            <w:r w:rsidRPr="005D1DCB">
              <w:t>Fundamental</w:t>
            </w:r>
            <w:proofErr w:type="spellEnd"/>
            <w:r w:rsidRPr="005D1DCB">
              <w:t xml:space="preserve"> </w:t>
            </w:r>
            <w:proofErr w:type="spellStart"/>
            <w:r w:rsidRPr="005D1DCB">
              <w:t>food</w:t>
            </w:r>
            <w:proofErr w:type="spellEnd"/>
            <w:r w:rsidRPr="005D1DCB">
              <w:t xml:space="preserve"> </w:t>
            </w:r>
            <w:proofErr w:type="spellStart"/>
            <w:r w:rsidRPr="005D1DCB">
              <w:t>microbiology</w:t>
            </w:r>
            <w:proofErr w:type="spellEnd"/>
            <w:r w:rsidRPr="005D1DCB">
              <w:t xml:space="preserve">. CRC Press </w:t>
            </w:r>
            <w:proofErr w:type="spellStart"/>
            <w:r w:rsidRPr="005D1DCB">
              <w:t>Boca</w:t>
            </w:r>
            <w:proofErr w:type="spellEnd"/>
            <w:r w:rsidRPr="005D1DCB">
              <w:t xml:space="preserve"> </w:t>
            </w:r>
            <w:proofErr w:type="spellStart"/>
            <w:r w:rsidRPr="005D1DCB">
              <w:t>Raton</w:t>
            </w:r>
            <w:proofErr w:type="spellEnd"/>
            <w:r w:rsidRPr="005D1DCB">
              <w:t>, FL.</w:t>
            </w:r>
          </w:p>
          <w:p w:rsidR="005D1DCB" w:rsidRPr="005D1DCB" w:rsidRDefault="005D1DCB" w:rsidP="005D1DCB">
            <w:pPr>
              <w:numPr>
                <w:ilvl w:val="0"/>
                <w:numId w:val="3"/>
              </w:numPr>
              <w:tabs>
                <w:tab w:val="num" w:pos="540"/>
              </w:tabs>
              <w:ind w:left="540" w:hanging="360"/>
            </w:pPr>
            <w:proofErr w:type="spellStart"/>
            <w:r w:rsidRPr="005D1DCB">
              <w:t>Koczor</w:t>
            </w:r>
            <w:proofErr w:type="spellEnd"/>
            <w:r w:rsidRPr="005D1DCB">
              <w:t xml:space="preserve"> Z. (Szerk.), 2000: Bevezetés a minőségügybe. A minőségügy gyakorlati kérdései. Műszaki Könyvkiadó, Budapest.</w:t>
            </w:r>
          </w:p>
          <w:p w:rsidR="005D1DCB" w:rsidRPr="005D1DCB" w:rsidRDefault="005D1DCB" w:rsidP="005D1DCB">
            <w:pPr>
              <w:numPr>
                <w:ilvl w:val="0"/>
                <w:numId w:val="3"/>
              </w:numPr>
              <w:tabs>
                <w:tab w:val="num" w:pos="540"/>
              </w:tabs>
              <w:ind w:left="540" w:hanging="360"/>
            </w:pPr>
            <w:proofErr w:type="spellStart"/>
            <w:r w:rsidRPr="005D1DCB">
              <w:t>Kövesi</w:t>
            </w:r>
            <w:proofErr w:type="spellEnd"/>
            <w:r w:rsidRPr="005D1DCB">
              <w:t xml:space="preserve"> J. – </w:t>
            </w:r>
            <w:proofErr w:type="spellStart"/>
            <w:r w:rsidRPr="005D1DCB">
              <w:t>Tapár</w:t>
            </w:r>
            <w:proofErr w:type="spellEnd"/>
            <w:r w:rsidRPr="005D1DCB">
              <w:t xml:space="preserve"> J. (Szerk.), 2006: A minőségmenedzsment alapjai. </w:t>
            </w:r>
            <w:proofErr w:type="spellStart"/>
            <w:r w:rsidRPr="005D1DCB">
              <w:t>Typatex</w:t>
            </w:r>
            <w:proofErr w:type="spellEnd"/>
            <w:r w:rsidRPr="005D1DCB">
              <w:t xml:space="preserve"> Elektronikus Kiadó, Budapest.</w:t>
            </w:r>
          </w:p>
          <w:p w:rsidR="00E20AEB" w:rsidRPr="005002C0" w:rsidRDefault="005D1DCB" w:rsidP="005D1DCB">
            <w:pPr>
              <w:pStyle w:val="NormlWeb"/>
              <w:spacing w:before="0" w:beforeAutospacing="0" w:after="0" w:afterAutospacing="0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  <w:r w:rsidRPr="005D1D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Ernyei </w:t>
            </w:r>
            <w:proofErr w:type="spellStart"/>
            <w:r w:rsidRPr="005D1DCB">
              <w:rPr>
                <w:rFonts w:ascii="Times New Roman" w:eastAsia="Times New Roman" w:hAnsi="Times New Roman" w:cs="Times New Roman"/>
                <w:sz w:val="20"/>
                <w:szCs w:val="20"/>
              </w:rPr>
              <w:t>Gy</w:t>
            </w:r>
            <w:proofErr w:type="spellEnd"/>
            <w:proofErr w:type="gramStart"/>
            <w:r w:rsidRPr="005D1DCB">
              <w:rPr>
                <w:rFonts w:ascii="Times New Roman" w:eastAsia="Times New Roman" w:hAnsi="Times New Roman" w:cs="Times New Roman"/>
                <w:sz w:val="20"/>
                <w:szCs w:val="20"/>
              </w:rPr>
              <w:t>.,</w:t>
            </w:r>
            <w:proofErr w:type="gramEnd"/>
            <w:r w:rsidRPr="005D1D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Bánáti P. – Sipos L., 2006: Élelmiszer-biztonsági menedzsment. Mezőgazda Kiadó, Budapest.</w:t>
            </w:r>
          </w:p>
        </w:tc>
        <w:bookmarkStart w:id="0" w:name="_GoBack"/>
        <w:bookmarkEnd w:id="0"/>
      </w:tr>
      <w:tr w:rsidR="00E20AEB" w:rsidRPr="006C6567" w:rsidTr="00D92C78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5D1DC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="007F7E1D">
              <w:rPr>
                <w:b/>
                <w:sz w:val="22"/>
                <w:szCs w:val="22"/>
              </w:rPr>
              <w:t>:</w:t>
            </w:r>
            <w:r w:rsidR="005D1DCB">
              <w:rPr>
                <w:b/>
                <w:sz w:val="22"/>
                <w:szCs w:val="22"/>
              </w:rPr>
              <w:t xml:space="preserve"> Dr. Szigeti Jenő</w:t>
            </w:r>
          </w:p>
        </w:tc>
      </w:tr>
      <w:tr w:rsidR="00E20AEB" w:rsidRPr="006C6567" w:rsidTr="00D92C78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 w:rsidRPr="006C6567">
              <w:rPr>
                <w:b/>
                <w:sz w:val="22"/>
                <w:szCs w:val="22"/>
                <w:highlight w:val="yellow"/>
              </w:rPr>
              <w:t>…….</w:t>
            </w:r>
          </w:p>
        </w:tc>
      </w:tr>
    </w:tbl>
    <w:p w:rsidR="00E20AEB" w:rsidRPr="00DF08CD" w:rsidRDefault="00E20AEB" w:rsidP="00E20AEB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B53DD5" w:rsidRPr="00E20AEB" w:rsidRDefault="00E20AEB" w:rsidP="00E20AEB">
      <w:pPr>
        <w:numPr>
          <w:ilvl w:val="0"/>
          <w:numId w:val="1"/>
        </w:numPr>
        <w:tabs>
          <w:tab w:val="left" w:pos="567"/>
        </w:tabs>
        <w:spacing w:after="120"/>
        <w:ind w:left="714" w:hanging="357"/>
        <w:rPr>
          <w:sz w:val="22"/>
          <w:szCs w:val="22"/>
        </w:rPr>
      </w:pPr>
      <w:r w:rsidRPr="00E615DC">
        <w:rPr>
          <w:sz w:val="22"/>
          <w:szCs w:val="22"/>
        </w:rPr>
        <w:t xml:space="preserve">esetleges </w:t>
      </w:r>
      <w:r w:rsidRPr="00E615DC">
        <w:rPr>
          <w:i/>
          <w:sz w:val="22"/>
          <w:szCs w:val="22"/>
        </w:rPr>
        <w:t>eltérések</w:t>
      </w:r>
      <w:r w:rsidRPr="00E615DC">
        <w:rPr>
          <w:sz w:val="22"/>
          <w:szCs w:val="22"/>
        </w:rPr>
        <w:t xml:space="preserve"> a magyar nyelvű képzéstől, ezek indokolása.</w:t>
      </w:r>
    </w:p>
    <w:sectPr w:rsidR="00B53DD5" w:rsidRPr="00E20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476" w:rsidRDefault="006A5476" w:rsidP="00E20AEB">
      <w:r>
        <w:separator/>
      </w:r>
    </w:p>
  </w:endnote>
  <w:endnote w:type="continuationSeparator" w:id="0">
    <w:p w:rsidR="006A5476" w:rsidRDefault="006A5476" w:rsidP="00E2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476" w:rsidRDefault="006A5476" w:rsidP="00E20AEB">
      <w:r>
        <w:separator/>
      </w:r>
    </w:p>
  </w:footnote>
  <w:footnote w:type="continuationSeparator" w:id="0">
    <w:p w:rsidR="006A5476" w:rsidRDefault="006A5476" w:rsidP="00E20AEB">
      <w:r>
        <w:continuationSeparator/>
      </w:r>
    </w:p>
  </w:footnote>
  <w:footnote w:id="1">
    <w:p w:rsidR="00E20AEB" w:rsidRPr="00A5216A" w:rsidRDefault="00E20AEB" w:rsidP="00E20AEB">
      <w:pPr>
        <w:pStyle w:val="Lbjegyzetszveg"/>
        <w:ind w:left="142" w:hanging="142"/>
        <w:rPr>
          <w:sz w:val="4"/>
          <w:szCs w:val="4"/>
        </w:rPr>
      </w:pPr>
    </w:p>
    <w:p w:rsidR="00E20AEB" w:rsidRPr="0003723C" w:rsidRDefault="00E20AEB" w:rsidP="00E20AEB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E20AEB" w:rsidRPr="0003723C" w:rsidRDefault="00E20AEB" w:rsidP="00E20AEB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A37F9"/>
    <w:multiLevelType w:val="hybridMultilevel"/>
    <w:tmpl w:val="F94CA27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9E7FCF"/>
    <w:multiLevelType w:val="hybridMultilevel"/>
    <w:tmpl w:val="D84C7E32"/>
    <w:lvl w:ilvl="0" w:tplc="B364AABA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EB"/>
    <w:rsid w:val="00017DD1"/>
    <w:rsid w:val="000E15FF"/>
    <w:rsid w:val="0024060E"/>
    <w:rsid w:val="005002C0"/>
    <w:rsid w:val="005D1DCB"/>
    <w:rsid w:val="00605D27"/>
    <w:rsid w:val="006A5476"/>
    <w:rsid w:val="007F7E1D"/>
    <w:rsid w:val="00911571"/>
    <w:rsid w:val="00A24A80"/>
    <w:rsid w:val="00B53DD5"/>
    <w:rsid w:val="00E2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customStyle="1" w:styleId="irodal">
    <w:name w:val="irodal"/>
    <w:basedOn w:val="Norml"/>
    <w:autoRedefine/>
    <w:rsid w:val="005002C0"/>
    <w:pPr>
      <w:spacing w:line="360" w:lineRule="auto"/>
      <w:ind w:left="1134" w:hanging="1134"/>
      <w:jc w:val="both"/>
    </w:pPr>
    <w:rPr>
      <w:sz w:val="24"/>
    </w:rPr>
  </w:style>
  <w:style w:type="paragraph" w:styleId="NormlWeb">
    <w:name w:val="Normal (Web)"/>
    <w:basedOn w:val="Norml"/>
    <w:rsid w:val="005002C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customStyle="1" w:styleId="irodal">
    <w:name w:val="irodal"/>
    <w:basedOn w:val="Norml"/>
    <w:autoRedefine/>
    <w:rsid w:val="005002C0"/>
    <w:pPr>
      <w:spacing w:line="360" w:lineRule="auto"/>
      <w:ind w:left="1134" w:hanging="1134"/>
      <w:jc w:val="both"/>
    </w:pPr>
    <w:rPr>
      <w:sz w:val="24"/>
    </w:rPr>
  </w:style>
  <w:style w:type="paragraph" w:styleId="NormlWeb">
    <w:name w:val="Normal (Web)"/>
    <w:basedOn w:val="Norml"/>
    <w:rsid w:val="005002C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molnarr</cp:lastModifiedBy>
  <cp:revision>2</cp:revision>
  <dcterms:created xsi:type="dcterms:W3CDTF">2015-04-13T07:29:00Z</dcterms:created>
  <dcterms:modified xsi:type="dcterms:W3CDTF">2015-04-13T07:29:00Z</dcterms:modified>
</cp:coreProperties>
</file>